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DE" w:rsidRDefault="000645DE" w:rsidP="000645DE">
      <w:pPr>
        <w:jc w:val="center"/>
        <w:rPr>
          <w:b/>
          <w:sz w:val="32"/>
          <w:szCs w:val="32"/>
          <w:u w:val="single"/>
          <w:lang w:val="en-CA"/>
        </w:rPr>
      </w:pPr>
      <w:r w:rsidRPr="000645DE">
        <w:rPr>
          <w:b/>
          <w:sz w:val="32"/>
          <w:szCs w:val="32"/>
          <w:u w:val="single"/>
          <w:lang w:val="en-CA"/>
        </w:rPr>
        <w:t>Grade 9 Science</w:t>
      </w:r>
      <w:r w:rsidR="008501E1">
        <w:rPr>
          <w:b/>
          <w:sz w:val="32"/>
          <w:szCs w:val="32"/>
          <w:u w:val="single"/>
          <w:lang w:val="en-CA"/>
        </w:rPr>
        <w:t xml:space="preserve"> -</w:t>
      </w:r>
      <w:r w:rsidRPr="000645DE">
        <w:rPr>
          <w:b/>
          <w:sz w:val="32"/>
          <w:szCs w:val="32"/>
          <w:u w:val="single"/>
          <w:lang w:val="en-CA"/>
        </w:rPr>
        <w:t xml:space="preserve">Meiosis </w:t>
      </w:r>
      <w:r w:rsidR="00324FB8">
        <w:rPr>
          <w:b/>
          <w:sz w:val="32"/>
          <w:szCs w:val="32"/>
          <w:u w:val="single"/>
          <w:lang w:val="en-CA"/>
        </w:rPr>
        <w:t xml:space="preserve">Yarn </w:t>
      </w:r>
      <w:r w:rsidRPr="000645DE">
        <w:rPr>
          <w:b/>
          <w:sz w:val="32"/>
          <w:szCs w:val="32"/>
          <w:u w:val="single"/>
          <w:lang w:val="en-CA"/>
        </w:rPr>
        <w:t>Assignment</w:t>
      </w:r>
    </w:p>
    <w:p w:rsidR="000645DE" w:rsidRPr="007C51AC" w:rsidRDefault="00A07669" w:rsidP="007C51AC">
      <w:pPr>
        <w:rPr>
          <w:b/>
          <w:sz w:val="32"/>
          <w:szCs w:val="32"/>
          <w:u w:val="single"/>
          <w:lang w:val="en-CA"/>
        </w:rPr>
      </w:pPr>
      <w:r>
        <w:rPr>
          <w:b/>
          <w:sz w:val="32"/>
          <w:szCs w:val="32"/>
          <w:u w:val="single"/>
          <w:lang w:val="en-CA"/>
        </w:rPr>
        <w:t>Outcome 1-05</w:t>
      </w:r>
      <w:r w:rsidR="007C51AC">
        <w:rPr>
          <w:b/>
          <w:sz w:val="32"/>
          <w:szCs w:val="32"/>
          <w:u w:val="single"/>
          <w:lang w:val="en-CA"/>
        </w:rPr>
        <w:tab/>
      </w:r>
      <w:r w:rsidR="00324FB8">
        <w:rPr>
          <w:b/>
          <w:sz w:val="32"/>
          <w:szCs w:val="32"/>
          <w:lang w:val="en-CA"/>
        </w:rPr>
        <w:t>(</w:t>
      </w:r>
      <w:r w:rsidR="00023BAB" w:rsidRPr="00324FB8">
        <w:rPr>
          <w:b/>
          <w:sz w:val="32"/>
          <w:szCs w:val="32"/>
          <w:lang w:val="en-CA"/>
        </w:rPr>
        <w:t>2</w:t>
      </w:r>
      <w:r w:rsidR="000645DE" w:rsidRPr="00324FB8">
        <w:rPr>
          <w:b/>
          <w:sz w:val="32"/>
          <w:szCs w:val="32"/>
          <w:lang w:val="en-CA"/>
        </w:rPr>
        <w:t>0 marks</w:t>
      </w:r>
      <w:r w:rsidR="00324FB8">
        <w:rPr>
          <w:b/>
          <w:sz w:val="32"/>
          <w:szCs w:val="32"/>
          <w:lang w:val="en-CA"/>
        </w:rPr>
        <w:t>)</w:t>
      </w:r>
      <w:r w:rsidR="00DD52D2">
        <w:rPr>
          <w:b/>
          <w:sz w:val="32"/>
          <w:szCs w:val="32"/>
          <w:lang w:val="en-CA"/>
        </w:rPr>
        <w:tab/>
        <w:t>Outcome 1-06 (8</w:t>
      </w:r>
      <w:r w:rsidR="007C51AC">
        <w:rPr>
          <w:b/>
          <w:sz w:val="32"/>
          <w:szCs w:val="32"/>
          <w:lang w:val="en-CA"/>
        </w:rPr>
        <w:t xml:space="preserve"> marks)</w:t>
      </w:r>
    </w:p>
    <w:p w:rsidR="000645DE" w:rsidRDefault="00023BAB" w:rsidP="000645DE">
      <w:pPr>
        <w:jc w:val="center"/>
        <w:rPr>
          <w:b/>
          <w:color w:val="FF0000"/>
          <w:sz w:val="32"/>
          <w:szCs w:val="32"/>
          <w:lang w:val="en-CA"/>
        </w:rPr>
      </w:pPr>
      <w:r w:rsidRPr="00324FB8">
        <w:rPr>
          <w:b/>
          <w:sz w:val="32"/>
          <w:szCs w:val="32"/>
          <w:lang w:val="en-CA"/>
        </w:rPr>
        <w:t xml:space="preserve">Due Date: </w:t>
      </w:r>
    </w:p>
    <w:p w:rsidR="00996314" w:rsidRDefault="00996314" w:rsidP="000645DE">
      <w:pPr>
        <w:jc w:val="center"/>
        <w:rPr>
          <w:b/>
          <w:sz w:val="32"/>
          <w:szCs w:val="32"/>
          <w:u w:val="single"/>
          <w:lang w:val="en-CA"/>
        </w:rPr>
      </w:pPr>
      <w:bookmarkStart w:id="0" w:name="_GoBack"/>
      <w:bookmarkEnd w:id="0"/>
    </w:p>
    <w:p w:rsidR="000645DE" w:rsidRDefault="000645DE" w:rsidP="000645DE">
      <w:pPr>
        <w:rPr>
          <w:sz w:val="28"/>
          <w:szCs w:val="28"/>
          <w:lang w:val="en-CA"/>
        </w:rPr>
      </w:pPr>
      <w:r w:rsidRPr="008501E1">
        <w:rPr>
          <w:sz w:val="28"/>
          <w:szCs w:val="28"/>
          <w:u w:val="single"/>
          <w:lang w:val="en-CA"/>
        </w:rPr>
        <w:t>Objective</w:t>
      </w:r>
      <w:r>
        <w:rPr>
          <w:sz w:val="28"/>
          <w:szCs w:val="28"/>
          <w:lang w:val="en-CA"/>
        </w:rPr>
        <w:t>: To demonstrate an understanding of the process of meiosis by making a model of the process using yarn to represent the chromosomes.</w:t>
      </w:r>
    </w:p>
    <w:p w:rsidR="000645DE" w:rsidRDefault="000645DE" w:rsidP="000645DE">
      <w:pPr>
        <w:rPr>
          <w:sz w:val="28"/>
          <w:szCs w:val="28"/>
          <w:lang w:val="en-CA"/>
        </w:rPr>
      </w:pPr>
    </w:p>
    <w:p w:rsidR="000645DE" w:rsidRDefault="000645DE" w:rsidP="000645DE">
      <w:pPr>
        <w:rPr>
          <w:sz w:val="28"/>
          <w:szCs w:val="28"/>
          <w:lang w:val="en-CA"/>
        </w:rPr>
      </w:pPr>
      <w:r w:rsidRPr="008501E1">
        <w:rPr>
          <w:sz w:val="28"/>
          <w:szCs w:val="28"/>
          <w:u w:val="single"/>
          <w:lang w:val="en-CA"/>
        </w:rPr>
        <w:t>Materials</w:t>
      </w:r>
      <w:r>
        <w:rPr>
          <w:sz w:val="28"/>
          <w:szCs w:val="28"/>
          <w:lang w:val="en-CA"/>
        </w:rPr>
        <w:t>:    4 strands of different colours of yarn</w:t>
      </w:r>
      <w:r w:rsidR="003301B1">
        <w:rPr>
          <w:sz w:val="28"/>
          <w:szCs w:val="28"/>
          <w:lang w:val="en-CA"/>
        </w:rPr>
        <w:t>/pipe cleaner etc.</w:t>
      </w:r>
    </w:p>
    <w:p w:rsidR="000645DE" w:rsidRDefault="000645DE" w:rsidP="000645DE">
      <w:pPr>
        <w:rPr>
          <w:sz w:val="28"/>
          <w:szCs w:val="28"/>
          <w:lang w:val="en-CA"/>
        </w:rPr>
      </w:pPr>
      <w:r>
        <w:rPr>
          <w:sz w:val="28"/>
          <w:szCs w:val="28"/>
          <w:lang w:val="en-CA"/>
        </w:rPr>
        <w:tab/>
      </w:r>
      <w:r>
        <w:rPr>
          <w:sz w:val="28"/>
          <w:szCs w:val="28"/>
          <w:lang w:val="en-CA"/>
        </w:rPr>
        <w:tab/>
        <w:t>4 pieces of blank paper</w:t>
      </w:r>
    </w:p>
    <w:p w:rsidR="000645DE" w:rsidRDefault="000645DE" w:rsidP="000645DE">
      <w:pPr>
        <w:rPr>
          <w:sz w:val="28"/>
          <w:szCs w:val="28"/>
          <w:lang w:val="en-CA"/>
        </w:rPr>
      </w:pPr>
      <w:r>
        <w:rPr>
          <w:sz w:val="28"/>
          <w:szCs w:val="28"/>
          <w:lang w:val="en-CA"/>
        </w:rPr>
        <w:tab/>
      </w:r>
      <w:r>
        <w:rPr>
          <w:sz w:val="28"/>
          <w:szCs w:val="28"/>
          <w:lang w:val="en-CA"/>
        </w:rPr>
        <w:tab/>
        <w:t>Tape</w:t>
      </w:r>
      <w:r w:rsidR="00A07669">
        <w:rPr>
          <w:sz w:val="28"/>
          <w:szCs w:val="28"/>
          <w:lang w:val="en-CA"/>
        </w:rPr>
        <w:t xml:space="preserve">, </w:t>
      </w:r>
      <w:r>
        <w:rPr>
          <w:sz w:val="28"/>
          <w:szCs w:val="28"/>
          <w:lang w:val="en-CA"/>
        </w:rPr>
        <w:t>Scissors</w:t>
      </w:r>
      <w:r w:rsidR="00A07669">
        <w:rPr>
          <w:sz w:val="28"/>
          <w:szCs w:val="28"/>
          <w:lang w:val="en-CA"/>
        </w:rPr>
        <w:t xml:space="preserve">, </w:t>
      </w:r>
      <w:r>
        <w:rPr>
          <w:sz w:val="28"/>
          <w:szCs w:val="28"/>
          <w:lang w:val="en-CA"/>
        </w:rPr>
        <w:t>White glue</w:t>
      </w:r>
    </w:p>
    <w:p w:rsidR="000645DE" w:rsidRDefault="000645DE" w:rsidP="000645DE">
      <w:pPr>
        <w:rPr>
          <w:sz w:val="28"/>
          <w:szCs w:val="28"/>
          <w:lang w:val="en-CA"/>
        </w:rPr>
      </w:pPr>
      <w:r>
        <w:rPr>
          <w:sz w:val="28"/>
          <w:szCs w:val="28"/>
          <w:lang w:val="en-CA"/>
        </w:rPr>
        <w:tab/>
      </w:r>
      <w:r>
        <w:rPr>
          <w:sz w:val="28"/>
          <w:szCs w:val="28"/>
          <w:lang w:val="en-CA"/>
        </w:rPr>
        <w:tab/>
        <w:t>Coloured pencils</w:t>
      </w:r>
    </w:p>
    <w:p w:rsidR="000645DE" w:rsidRDefault="000645DE" w:rsidP="000645DE">
      <w:pPr>
        <w:rPr>
          <w:sz w:val="28"/>
          <w:szCs w:val="28"/>
          <w:lang w:val="en-CA"/>
        </w:rPr>
      </w:pPr>
    </w:p>
    <w:p w:rsidR="000645DE" w:rsidRDefault="000645DE" w:rsidP="000645DE">
      <w:pPr>
        <w:rPr>
          <w:sz w:val="28"/>
          <w:szCs w:val="28"/>
          <w:lang w:val="en-CA"/>
        </w:rPr>
      </w:pPr>
      <w:r w:rsidRPr="008501E1">
        <w:rPr>
          <w:sz w:val="28"/>
          <w:szCs w:val="28"/>
          <w:u w:val="single"/>
          <w:lang w:val="en-CA"/>
        </w:rPr>
        <w:t>Procedure</w:t>
      </w:r>
      <w:r>
        <w:rPr>
          <w:sz w:val="28"/>
          <w:szCs w:val="28"/>
          <w:lang w:val="en-CA"/>
        </w:rPr>
        <w:t>:</w:t>
      </w:r>
    </w:p>
    <w:p w:rsidR="000645DE" w:rsidRDefault="000645DE" w:rsidP="000645DE">
      <w:pPr>
        <w:numPr>
          <w:ilvl w:val="0"/>
          <w:numId w:val="1"/>
        </w:numPr>
        <w:rPr>
          <w:sz w:val="28"/>
          <w:szCs w:val="28"/>
          <w:lang w:val="en-CA"/>
        </w:rPr>
      </w:pPr>
      <w:r>
        <w:rPr>
          <w:sz w:val="28"/>
          <w:szCs w:val="28"/>
          <w:lang w:val="en-CA"/>
        </w:rPr>
        <w:t>Pick up the 4 pieces of paper and 4 strands of yarn.</w:t>
      </w:r>
    </w:p>
    <w:p w:rsidR="000645DE" w:rsidRDefault="000645DE" w:rsidP="000645DE">
      <w:pPr>
        <w:numPr>
          <w:ilvl w:val="0"/>
          <w:numId w:val="1"/>
        </w:numPr>
        <w:rPr>
          <w:sz w:val="28"/>
          <w:szCs w:val="28"/>
          <w:lang w:val="en-CA"/>
        </w:rPr>
      </w:pPr>
      <w:r>
        <w:rPr>
          <w:sz w:val="28"/>
          <w:szCs w:val="28"/>
          <w:lang w:val="en-CA"/>
        </w:rPr>
        <w:t xml:space="preserve">Tape the </w:t>
      </w:r>
      <w:r w:rsidR="00023BAB">
        <w:rPr>
          <w:sz w:val="28"/>
          <w:szCs w:val="28"/>
          <w:lang w:val="en-CA"/>
        </w:rPr>
        <w:t xml:space="preserve">four </w:t>
      </w:r>
      <w:r>
        <w:rPr>
          <w:sz w:val="28"/>
          <w:szCs w:val="28"/>
          <w:lang w:val="en-CA"/>
        </w:rPr>
        <w:t>pieces of paper together with the long</w:t>
      </w:r>
      <w:r w:rsidR="00023BAB">
        <w:rPr>
          <w:sz w:val="28"/>
          <w:szCs w:val="28"/>
          <w:lang w:val="en-CA"/>
        </w:rPr>
        <w:t>er</w:t>
      </w:r>
      <w:r w:rsidR="002545A2">
        <w:rPr>
          <w:sz w:val="28"/>
          <w:szCs w:val="28"/>
          <w:lang w:val="en-CA"/>
        </w:rPr>
        <w:t xml:space="preserve"> edges along the bottom, using the tape as hinges.</w:t>
      </w:r>
    </w:p>
    <w:p w:rsidR="003301B1" w:rsidRDefault="000645DE" w:rsidP="000645DE">
      <w:pPr>
        <w:numPr>
          <w:ilvl w:val="0"/>
          <w:numId w:val="1"/>
        </w:numPr>
        <w:rPr>
          <w:sz w:val="28"/>
          <w:szCs w:val="28"/>
          <w:lang w:val="en-CA"/>
        </w:rPr>
      </w:pPr>
      <w:r>
        <w:rPr>
          <w:sz w:val="28"/>
          <w:szCs w:val="28"/>
          <w:lang w:val="en-CA"/>
        </w:rPr>
        <w:t xml:space="preserve">Draw two of the phases from pages 48 &amp; 49 of </w:t>
      </w:r>
      <w:proofErr w:type="spellStart"/>
      <w:r>
        <w:rPr>
          <w:sz w:val="28"/>
          <w:szCs w:val="28"/>
          <w:lang w:val="en-CA"/>
        </w:rPr>
        <w:t>SciencePower</w:t>
      </w:r>
      <w:proofErr w:type="spellEnd"/>
      <w:r>
        <w:rPr>
          <w:sz w:val="28"/>
          <w:szCs w:val="28"/>
          <w:lang w:val="en-CA"/>
        </w:rPr>
        <w:t xml:space="preserve"> 9 on each page</w:t>
      </w:r>
      <w:r w:rsidR="003419DE">
        <w:rPr>
          <w:sz w:val="28"/>
          <w:szCs w:val="28"/>
          <w:lang w:val="en-CA"/>
        </w:rPr>
        <w:t xml:space="preserve"> </w:t>
      </w:r>
    </w:p>
    <w:p w:rsidR="000645DE" w:rsidRDefault="003419DE" w:rsidP="003301B1">
      <w:pPr>
        <w:ind w:left="720"/>
        <w:rPr>
          <w:sz w:val="28"/>
          <w:szCs w:val="28"/>
          <w:lang w:val="en-CA"/>
        </w:rPr>
      </w:pPr>
      <w:r>
        <w:rPr>
          <w:sz w:val="28"/>
          <w:szCs w:val="28"/>
          <w:lang w:val="en-CA"/>
        </w:rPr>
        <w:t>(</w:t>
      </w:r>
      <w:r w:rsidR="002545A2">
        <w:rPr>
          <w:sz w:val="28"/>
          <w:szCs w:val="28"/>
          <w:lang w:val="en-CA"/>
        </w:rPr>
        <w:t>D</w:t>
      </w:r>
      <w:r>
        <w:rPr>
          <w:sz w:val="28"/>
          <w:szCs w:val="28"/>
          <w:lang w:val="en-CA"/>
        </w:rPr>
        <w:t xml:space="preserve">o </w:t>
      </w:r>
      <w:r w:rsidRPr="002545A2">
        <w:rPr>
          <w:b/>
          <w:sz w:val="28"/>
          <w:szCs w:val="28"/>
          <w:lang w:val="en-CA"/>
        </w:rPr>
        <w:t>NOT</w:t>
      </w:r>
      <w:r>
        <w:rPr>
          <w:sz w:val="28"/>
          <w:szCs w:val="28"/>
          <w:lang w:val="en-CA"/>
        </w:rPr>
        <w:t xml:space="preserve"> draw the red and blue chromosomes – they will go in later), being sure to put the </w:t>
      </w:r>
      <w:r w:rsidRPr="002545A2">
        <w:rPr>
          <w:b/>
          <w:sz w:val="28"/>
          <w:szCs w:val="28"/>
          <w:u w:val="single"/>
          <w:lang w:val="en-CA"/>
        </w:rPr>
        <w:t>name of the phase</w:t>
      </w:r>
      <w:r>
        <w:rPr>
          <w:sz w:val="28"/>
          <w:szCs w:val="28"/>
          <w:lang w:val="en-CA"/>
        </w:rPr>
        <w:t xml:space="preserve"> below each drawing, and the titles </w:t>
      </w:r>
      <w:r w:rsidRPr="002545A2">
        <w:rPr>
          <w:b/>
          <w:sz w:val="28"/>
          <w:szCs w:val="28"/>
          <w:lang w:val="en-CA"/>
        </w:rPr>
        <w:t>Meiosis I</w:t>
      </w:r>
      <w:r>
        <w:rPr>
          <w:sz w:val="28"/>
          <w:szCs w:val="28"/>
          <w:lang w:val="en-CA"/>
        </w:rPr>
        <w:t xml:space="preserve"> and </w:t>
      </w:r>
      <w:r w:rsidRPr="002545A2">
        <w:rPr>
          <w:b/>
          <w:sz w:val="28"/>
          <w:szCs w:val="28"/>
          <w:lang w:val="en-CA"/>
        </w:rPr>
        <w:t>Meiosis II</w:t>
      </w:r>
      <w:r>
        <w:rPr>
          <w:sz w:val="28"/>
          <w:szCs w:val="28"/>
          <w:lang w:val="en-CA"/>
        </w:rPr>
        <w:t xml:space="preserve"> at the top.</w:t>
      </w:r>
    </w:p>
    <w:p w:rsidR="000645DE" w:rsidRPr="000645DE" w:rsidRDefault="000645DE" w:rsidP="000645DE">
      <w:pPr>
        <w:numPr>
          <w:ilvl w:val="0"/>
          <w:numId w:val="1"/>
        </w:numPr>
        <w:rPr>
          <w:sz w:val="28"/>
          <w:szCs w:val="28"/>
          <w:lang w:val="en-CA"/>
        </w:rPr>
      </w:pPr>
      <w:r w:rsidRPr="003419DE">
        <w:rPr>
          <w:b/>
          <w:sz w:val="28"/>
          <w:szCs w:val="28"/>
          <w:u w:val="single"/>
          <w:lang w:val="en-CA"/>
        </w:rPr>
        <w:t>Under</w:t>
      </w:r>
      <w:r w:rsidRPr="003419DE">
        <w:rPr>
          <w:b/>
          <w:sz w:val="28"/>
          <w:szCs w:val="28"/>
          <w:lang w:val="en-CA"/>
        </w:rPr>
        <w:t xml:space="preserve"> </w:t>
      </w:r>
      <w:r>
        <w:rPr>
          <w:sz w:val="28"/>
          <w:szCs w:val="28"/>
          <w:lang w:val="en-CA"/>
        </w:rPr>
        <w:t>each phase</w:t>
      </w:r>
      <w:r w:rsidR="003419DE">
        <w:rPr>
          <w:sz w:val="28"/>
          <w:szCs w:val="28"/>
          <w:lang w:val="en-CA"/>
        </w:rPr>
        <w:t xml:space="preserve"> name, using bullets,</w:t>
      </w:r>
      <w:r>
        <w:rPr>
          <w:sz w:val="28"/>
          <w:szCs w:val="28"/>
          <w:lang w:val="en-CA"/>
        </w:rPr>
        <w:t xml:space="preserve"> write </w:t>
      </w:r>
      <w:r w:rsidR="003419DE">
        <w:rPr>
          <w:sz w:val="28"/>
          <w:szCs w:val="28"/>
          <w:lang w:val="en-CA"/>
        </w:rPr>
        <w:t>one or two</w:t>
      </w:r>
      <w:r>
        <w:rPr>
          <w:sz w:val="28"/>
          <w:szCs w:val="28"/>
          <w:lang w:val="en-CA"/>
        </w:rPr>
        <w:t xml:space="preserve"> key points </w:t>
      </w:r>
      <w:r w:rsidR="003419DE">
        <w:rPr>
          <w:sz w:val="28"/>
          <w:szCs w:val="28"/>
          <w:lang w:val="en-CA"/>
        </w:rPr>
        <w:t>of</w:t>
      </w:r>
      <w:r>
        <w:rPr>
          <w:sz w:val="28"/>
          <w:szCs w:val="28"/>
          <w:lang w:val="en-CA"/>
        </w:rPr>
        <w:t xml:space="preserve"> that phase. </w:t>
      </w:r>
      <w:r w:rsidRPr="000645DE">
        <w:rPr>
          <w:b/>
          <w:sz w:val="28"/>
          <w:szCs w:val="28"/>
          <w:u w:val="single"/>
          <w:lang w:val="en-CA"/>
        </w:rPr>
        <w:t>Do not copy</w:t>
      </w:r>
      <w:r>
        <w:rPr>
          <w:sz w:val="28"/>
          <w:szCs w:val="28"/>
          <w:lang w:val="en-CA"/>
        </w:rPr>
        <w:t xml:space="preserve"> what is in the textbook, but summarize the key points </w:t>
      </w:r>
      <w:r w:rsidRPr="000645DE">
        <w:rPr>
          <w:b/>
          <w:sz w:val="28"/>
          <w:szCs w:val="28"/>
          <w:u w:val="single"/>
          <w:lang w:val="en-CA"/>
        </w:rPr>
        <w:t>in your own words</w:t>
      </w:r>
      <w:r>
        <w:rPr>
          <w:b/>
          <w:sz w:val="28"/>
          <w:szCs w:val="28"/>
          <w:u w:val="single"/>
          <w:lang w:val="en-CA"/>
        </w:rPr>
        <w:t>.</w:t>
      </w:r>
    </w:p>
    <w:p w:rsidR="003301B1" w:rsidRDefault="003301B1" w:rsidP="000645DE">
      <w:pPr>
        <w:numPr>
          <w:ilvl w:val="0"/>
          <w:numId w:val="1"/>
        </w:numPr>
        <w:rPr>
          <w:sz w:val="28"/>
          <w:szCs w:val="28"/>
          <w:lang w:val="en-CA"/>
        </w:rPr>
      </w:pPr>
      <w:r>
        <w:rPr>
          <w:sz w:val="28"/>
          <w:szCs w:val="28"/>
          <w:lang w:val="en-CA"/>
        </w:rPr>
        <w:t xml:space="preserve">Pick up 4 strands of yarn. </w:t>
      </w:r>
    </w:p>
    <w:p w:rsidR="000645DE" w:rsidRDefault="003301B1" w:rsidP="000645DE">
      <w:pPr>
        <w:numPr>
          <w:ilvl w:val="0"/>
          <w:numId w:val="1"/>
        </w:numPr>
        <w:rPr>
          <w:sz w:val="28"/>
          <w:szCs w:val="28"/>
          <w:lang w:val="en-CA"/>
        </w:rPr>
      </w:pPr>
      <w:r>
        <w:rPr>
          <w:sz w:val="28"/>
          <w:szCs w:val="28"/>
          <w:lang w:val="en-CA"/>
        </w:rPr>
        <w:t>Cut each strand</w:t>
      </w:r>
      <w:r w:rsidR="000645DE">
        <w:rPr>
          <w:sz w:val="28"/>
          <w:szCs w:val="28"/>
          <w:lang w:val="en-CA"/>
        </w:rPr>
        <w:t xml:space="preserve"> of yarn into 16 equal pieces. Leave four of the pieces as single strands and tie the others together in pairs</w:t>
      </w:r>
      <w:r w:rsidR="008501E1">
        <w:rPr>
          <w:sz w:val="28"/>
          <w:szCs w:val="28"/>
          <w:lang w:val="en-CA"/>
        </w:rPr>
        <w:t>.</w:t>
      </w:r>
    </w:p>
    <w:p w:rsidR="008501E1" w:rsidRDefault="008501E1" w:rsidP="000645DE">
      <w:pPr>
        <w:numPr>
          <w:ilvl w:val="0"/>
          <w:numId w:val="1"/>
        </w:numPr>
        <w:rPr>
          <w:sz w:val="28"/>
          <w:szCs w:val="28"/>
          <w:lang w:val="en-CA"/>
        </w:rPr>
      </w:pPr>
      <w:r>
        <w:rPr>
          <w:sz w:val="28"/>
          <w:szCs w:val="28"/>
          <w:lang w:val="en-CA"/>
        </w:rPr>
        <w:t>Choose two of the colours of yarn to represent the smaller chromosomes and cut them down to the same size. Even out the other two colours of yarn to represent the larger chromosomes.</w:t>
      </w:r>
    </w:p>
    <w:p w:rsidR="008501E1" w:rsidRDefault="008501E1" w:rsidP="000645DE">
      <w:pPr>
        <w:numPr>
          <w:ilvl w:val="0"/>
          <w:numId w:val="1"/>
        </w:numPr>
        <w:rPr>
          <w:sz w:val="28"/>
          <w:szCs w:val="28"/>
          <w:lang w:val="en-CA"/>
        </w:rPr>
      </w:pPr>
      <w:r>
        <w:rPr>
          <w:sz w:val="28"/>
          <w:szCs w:val="28"/>
          <w:lang w:val="en-CA"/>
        </w:rPr>
        <w:t>Attach the yarn to the paper with white glue to make your papers look like the diagram in the textbook</w:t>
      </w:r>
      <w:r w:rsidR="002545A2">
        <w:rPr>
          <w:sz w:val="28"/>
          <w:szCs w:val="28"/>
          <w:lang w:val="en-CA"/>
        </w:rPr>
        <w:t xml:space="preserve"> </w:t>
      </w:r>
      <w:r>
        <w:rPr>
          <w:sz w:val="28"/>
          <w:szCs w:val="28"/>
          <w:lang w:val="en-CA"/>
        </w:rPr>
        <w:t>(p 48&amp;49)</w:t>
      </w:r>
      <w:r w:rsidR="002545A2">
        <w:rPr>
          <w:sz w:val="28"/>
          <w:szCs w:val="28"/>
          <w:lang w:val="en-CA"/>
        </w:rPr>
        <w:t>.</w:t>
      </w:r>
    </w:p>
    <w:p w:rsidR="008501E1" w:rsidRPr="002545A2" w:rsidRDefault="008501E1" w:rsidP="000645DE">
      <w:pPr>
        <w:numPr>
          <w:ilvl w:val="0"/>
          <w:numId w:val="1"/>
        </w:numPr>
        <w:rPr>
          <w:sz w:val="28"/>
          <w:szCs w:val="28"/>
          <w:lang w:val="en-CA"/>
        </w:rPr>
      </w:pPr>
      <w:r>
        <w:rPr>
          <w:sz w:val="28"/>
          <w:szCs w:val="28"/>
          <w:lang w:val="en-CA"/>
        </w:rPr>
        <w:t xml:space="preserve">Label the following </w:t>
      </w:r>
      <w:r w:rsidRPr="008501E1">
        <w:rPr>
          <w:b/>
          <w:sz w:val="28"/>
          <w:szCs w:val="28"/>
          <w:u w:val="single"/>
          <w:lang w:val="en-CA"/>
        </w:rPr>
        <w:t>ONCE</w:t>
      </w:r>
      <w:r>
        <w:rPr>
          <w:sz w:val="28"/>
          <w:szCs w:val="28"/>
          <w:lang w:val="en-CA"/>
        </w:rPr>
        <w:t xml:space="preserve"> only on your diagrams: </w:t>
      </w:r>
      <w:r w:rsidRPr="008501E1">
        <w:rPr>
          <w:b/>
          <w:sz w:val="28"/>
          <w:szCs w:val="28"/>
          <w:lang w:val="en-CA"/>
        </w:rPr>
        <w:t xml:space="preserve">centromere, centriole, spindle fibres, </w:t>
      </w:r>
      <w:r w:rsidR="00D245A4" w:rsidRPr="008501E1">
        <w:rPr>
          <w:b/>
          <w:sz w:val="28"/>
          <w:szCs w:val="28"/>
          <w:lang w:val="en-CA"/>
        </w:rPr>
        <w:t>haploid cell</w:t>
      </w:r>
      <w:r w:rsidR="00D245A4">
        <w:rPr>
          <w:b/>
          <w:sz w:val="28"/>
          <w:szCs w:val="28"/>
          <w:lang w:val="en-CA"/>
        </w:rPr>
        <w:t xml:space="preserve">, </w:t>
      </w:r>
      <w:r w:rsidRPr="008501E1">
        <w:rPr>
          <w:b/>
          <w:sz w:val="28"/>
          <w:szCs w:val="28"/>
          <w:lang w:val="en-CA"/>
        </w:rPr>
        <w:t>diploid cell</w:t>
      </w:r>
      <w:proofErr w:type="gramStart"/>
      <w:r w:rsidRPr="008501E1">
        <w:rPr>
          <w:b/>
          <w:sz w:val="28"/>
          <w:szCs w:val="28"/>
          <w:lang w:val="en-CA"/>
        </w:rPr>
        <w:t>, ,</w:t>
      </w:r>
      <w:proofErr w:type="gramEnd"/>
      <w:r w:rsidRPr="008501E1">
        <w:rPr>
          <w:b/>
          <w:sz w:val="28"/>
          <w:szCs w:val="28"/>
          <w:lang w:val="en-CA"/>
        </w:rPr>
        <w:t xml:space="preserve"> gamete, nuclear membrane, </w:t>
      </w:r>
      <w:r w:rsidR="00D245A4" w:rsidRPr="008501E1">
        <w:rPr>
          <w:b/>
          <w:sz w:val="28"/>
          <w:szCs w:val="28"/>
          <w:lang w:val="en-CA"/>
        </w:rPr>
        <w:t>chromatid,</w:t>
      </w:r>
      <w:r w:rsidR="00D245A4">
        <w:rPr>
          <w:b/>
          <w:sz w:val="28"/>
          <w:szCs w:val="28"/>
          <w:lang w:val="en-CA"/>
        </w:rPr>
        <w:t xml:space="preserve"> </w:t>
      </w:r>
      <w:r w:rsidRPr="008501E1">
        <w:rPr>
          <w:b/>
          <w:sz w:val="28"/>
          <w:szCs w:val="28"/>
          <w:lang w:val="en-CA"/>
        </w:rPr>
        <w:t>chromosome, and homologous pair.</w:t>
      </w:r>
    </w:p>
    <w:p w:rsidR="002545A2" w:rsidRDefault="00AA3D73" w:rsidP="000645DE">
      <w:pPr>
        <w:numPr>
          <w:ilvl w:val="0"/>
          <w:numId w:val="1"/>
        </w:numPr>
        <w:rPr>
          <w:sz w:val="28"/>
          <w:szCs w:val="28"/>
          <w:lang w:val="en-CA"/>
        </w:rPr>
      </w:pPr>
      <w:r>
        <w:rPr>
          <w:sz w:val="28"/>
          <w:szCs w:val="28"/>
          <w:lang w:val="en-CA"/>
        </w:rPr>
        <w:t>Staple or tape</w:t>
      </w:r>
      <w:r w:rsidR="002545A2" w:rsidRPr="002545A2">
        <w:rPr>
          <w:sz w:val="28"/>
          <w:szCs w:val="28"/>
          <w:lang w:val="en-CA"/>
        </w:rPr>
        <w:t xml:space="preserve"> the scoring rubric to the front </w:t>
      </w:r>
      <w:r w:rsidR="002545A2">
        <w:rPr>
          <w:sz w:val="28"/>
          <w:szCs w:val="28"/>
          <w:lang w:val="en-CA"/>
        </w:rPr>
        <w:t>of your assignment, with your name and class filled in</w:t>
      </w:r>
      <w:r>
        <w:rPr>
          <w:sz w:val="28"/>
          <w:szCs w:val="28"/>
          <w:lang w:val="en-CA"/>
        </w:rPr>
        <w:t>, and hand it in.</w:t>
      </w:r>
    </w:p>
    <w:p w:rsidR="00D245A4" w:rsidRDefault="00D245A4" w:rsidP="00D245A4">
      <w:pPr>
        <w:rPr>
          <w:sz w:val="28"/>
          <w:szCs w:val="28"/>
          <w:lang w:val="en-CA"/>
        </w:rPr>
      </w:pPr>
    </w:p>
    <w:p w:rsidR="00A07669" w:rsidRDefault="00D245A4" w:rsidP="00436ABD">
      <w:pPr>
        <w:jc w:val="center"/>
        <w:rPr>
          <w:b/>
          <w:sz w:val="32"/>
          <w:szCs w:val="32"/>
          <w:u w:val="single"/>
          <w:lang w:val="en-CA"/>
        </w:rPr>
      </w:pPr>
      <w:r>
        <w:rPr>
          <w:sz w:val="28"/>
          <w:szCs w:val="28"/>
          <w:lang w:val="en-CA"/>
        </w:rPr>
        <w:br w:type="page"/>
      </w:r>
      <w:r w:rsidR="00A07669">
        <w:rPr>
          <w:b/>
          <w:sz w:val="32"/>
          <w:szCs w:val="32"/>
          <w:u w:val="single"/>
          <w:lang w:val="en-CA"/>
        </w:rPr>
        <w:lastRenderedPageBreak/>
        <w:t>Rubric: G</w:t>
      </w:r>
      <w:r w:rsidRPr="000645DE">
        <w:rPr>
          <w:b/>
          <w:sz w:val="32"/>
          <w:szCs w:val="32"/>
          <w:u w:val="single"/>
          <w:lang w:val="en-CA"/>
        </w:rPr>
        <w:t>rade 9 Science</w:t>
      </w:r>
      <w:r>
        <w:rPr>
          <w:b/>
          <w:sz w:val="32"/>
          <w:szCs w:val="32"/>
          <w:u w:val="single"/>
          <w:lang w:val="en-CA"/>
        </w:rPr>
        <w:t xml:space="preserve"> -</w:t>
      </w:r>
      <w:r w:rsidRPr="000645DE">
        <w:rPr>
          <w:b/>
          <w:sz w:val="32"/>
          <w:szCs w:val="32"/>
          <w:u w:val="single"/>
          <w:lang w:val="en-CA"/>
        </w:rPr>
        <w:t xml:space="preserve">Meiosis </w:t>
      </w:r>
      <w:r>
        <w:rPr>
          <w:b/>
          <w:sz w:val="32"/>
          <w:szCs w:val="32"/>
          <w:u w:val="single"/>
          <w:lang w:val="en-CA"/>
        </w:rPr>
        <w:t xml:space="preserve">Yarn </w:t>
      </w:r>
      <w:r w:rsidR="00A07669">
        <w:rPr>
          <w:b/>
          <w:sz w:val="32"/>
          <w:szCs w:val="32"/>
          <w:u w:val="single"/>
          <w:lang w:val="en-CA"/>
        </w:rPr>
        <w:tab/>
      </w:r>
      <w:r w:rsidR="00A07669">
        <w:rPr>
          <w:b/>
          <w:sz w:val="32"/>
          <w:szCs w:val="32"/>
          <w:u w:val="single"/>
          <w:lang w:val="en-CA"/>
        </w:rPr>
        <w:tab/>
        <w:t>Outcome: 1-05</w:t>
      </w:r>
    </w:p>
    <w:p w:rsidR="00D245A4" w:rsidRPr="00324FB8" w:rsidRDefault="00D245A4" w:rsidP="00D245A4">
      <w:pPr>
        <w:jc w:val="center"/>
        <w:rPr>
          <w:b/>
          <w:sz w:val="32"/>
          <w:szCs w:val="32"/>
          <w:lang w:val="en-CA"/>
        </w:rPr>
      </w:pPr>
      <w:r>
        <w:rPr>
          <w:b/>
          <w:sz w:val="32"/>
          <w:szCs w:val="32"/>
          <w:lang w:val="en-CA"/>
        </w:rPr>
        <w:t>(</w:t>
      </w:r>
      <w:r w:rsidR="003301B1">
        <w:rPr>
          <w:b/>
          <w:sz w:val="32"/>
          <w:szCs w:val="32"/>
          <w:lang w:val="en-CA"/>
        </w:rPr>
        <w:t>28</w:t>
      </w:r>
      <w:r w:rsidRPr="00324FB8">
        <w:rPr>
          <w:b/>
          <w:sz w:val="32"/>
          <w:szCs w:val="32"/>
          <w:lang w:val="en-CA"/>
        </w:rPr>
        <w:t xml:space="preserve"> marks</w:t>
      </w:r>
      <w:r>
        <w:rPr>
          <w:b/>
          <w:sz w:val="32"/>
          <w:szCs w:val="32"/>
          <w:lang w:val="en-CA"/>
        </w:rPr>
        <w:t>)</w:t>
      </w:r>
    </w:p>
    <w:p w:rsidR="00A07669" w:rsidRDefault="00D245A4" w:rsidP="00A07669">
      <w:pPr>
        <w:rPr>
          <w:b/>
          <w:sz w:val="32"/>
          <w:szCs w:val="32"/>
          <w:lang w:val="en-CA"/>
        </w:rPr>
      </w:pPr>
      <w:r w:rsidRPr="00324FB8">
        <w:rPr>
          <w:b/>
          <w:sz w:val="32"/>
          <w:szCs w:val="32"/>
          <w:lang w:val="en-CA"/>
        </w:rPr>
        <w:t>Due Date: ___________________</w:t>
      </w:r>
      <w:r w:rsidR="00A07669">
        <w:rPr>
          <w:b/>
          <w:sz w:val="32"/>
          <w:szCs w:val="32"/>
          <w:lang w:val="en-CA"/>
        </w:rPr>
        <w:tab/>
      </w:r>
      <w:r>
        <w:rPr>
          <w:b/>
          <w:sz w:val="32"/>
          <w:szCs w:val="32"/>
          <w:lang w:val="en-CA"/>
        </w:rPr>
        <w:t>Na</w:t>
      </w:r>
      <w:r w:rsidR="00A07669">
        <w:rPr>
          <w:b/>
          <w:sz w:val="32"/>
          <w:szCs w:val="32"/>
          <w:lang w:val="en-CA"/>
        </w:rPr>
        <w:t>me: _______________</w:t>
      </w:r>
    </w:p>
    <w:p w:rsidR="0036452F" w:rsidRDefault="00D245A4" w:rsidP="00A07669">
      <w:pPr>
        <w:rPr>
          <w:b/>
          <w:sz w:val="32"/>
          <w:szCs w:val="32"/>
          <w:lang w:val="en-CA"/>
        </w:rPr>
      </w:pPr>
      <w:r>
        <w:rPr>
          <w:b/>
          <w:sz w:val="32"/>
          <w:szCs w:val="32"/>
          <w:lang w:val="en-CA"/>
        </w:rPr>
        <w:t>Class: _________</w:t>
      </w:r>
      <w:r w:rsidR="00A07669">
        <w:rPr>
          <w:b/>
          <w:sz w:val="32"/>
          <w:szCs w:val="32"/>
          <w:lang w:val="en-CA"/>
        </w:rPr>
        <w:tab/>
      </w:r>
      <w:r w:rsidR="00A07669">
        <w:rPr>
          <w:b/>
          <w:sz w:val="32"/>
          <w:szCs w:val="32"/>
          <w:lang w:val="en-CA"/>
        </w:rPr>
        <w:tab/>
      </w:r>
      <w:r w:rsidR="00A07669">
        <w:rPr>
          <w:b/>
          <w:sz w:val="32"/>
          <w:szCs w:val="32"/>
          <w:lang w:val="en-CA"/>
        </w:rPr>
        <w:tab/>
      </w:r>
      <w:r w:rsidR="00A07669">
        <w:rPr>
          <w:b/>
          <w:sz w:val="32"/>
          <w:szCs w:val="32"/>
          <w:lang w:val="en-CA"/>
        </w:rPr>
        <w:tab/>
      </w:r>
      <w:r w:rsidR="003301B1">
        <w:rPr>
          <w:b/>
          <w:sz w:val="32"/>
          <w:szCs w:val="32"/>
          <w:lang w:val="en-CA"/>
        </w:rPr>
        <w:t>Mark:         /28</w:t>
      </w:r>
    </w:p>
    <w:p w:rsidR="00D245A4" w:rsidRDefault="00D245A4" w:rsidP="00A07669">
      <w:pPr>
        <w:rPr>
          <w:b/>
          <w:sz w:val="32"/>
          <w:szCs w:val="3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gridCol w:w="948"/>
        <w:gridCol w:w="1018"/>
        <w:gridCol w:w="1018"/>
        <w:gridCol w:w="1018"/>
      </w:tblGrid>
      <w:tr w:rsidR="007C51AC" w:rsidRPr="006577AD" w:rsidTr="006577AD">
        <w:tc>
          <w:tcPr>
            <w:tcW w:w="0" w:type="auto"/>
            <w:shd w:val="clear" w:color="auto" w:fill="auto"/>
          </w:tcPr>
          <w:p w:rsidR="00D245A4" w:rsidRPr="006577AD" w:rsidRDefault="00D245A4" w:rsidP="00D245A4">
            <w:pPr>
              <w:rPr>
                <w:b/>
                <w:sz w:val="32"/>
                <w:szCs w:val="32"/>
                <w:lang w:val="en-CA"/>
              </w:rPr>
            </w:pPr>
            <w:r w:rsidRPr="006577AD">
              <w:rPr>
                <w:b/>
                <w:sz w:val="32"/>
                <w:szCs w:val="32"/>
                <w:lang w:val="en-CA"/>
              </w:rPr>
              <w:t xml:space="preserve">Criteria </w:t>
            </w:r>
            <w:r w:rsidR="00864E2F">
              <w:rPr>
                <w:b/>
                <w:sz w:val="32"/>
                <w:szCs w:val="32"/>
                <w:lang w:val="en-CA"/>
              </w:rPr>
              <w:t>for Part I</w:t>
            </w:r>
          </w:p>
        </w:tc>
        <w:tc>
          <w:tcPr>
            <w:tcW w:w="0" w:type="auto"/>
            <w:shd w:val="clear" w:color="auto" w:fill="auto"/>
          </w:tcPr>
          <w:p w:rsidR="00D245A4" w:rsidRPr="006577AD" w:rsidRDefault="0036452F" w:rsidP="006577AD">
            <w:pPr>
              <w:jc w:val="center"/>
              <w:rPr>
                <w:sz w:val="28"/>
                <w:szCs w:val="28"/>
                <w:lang w:val="en-CA"/>
              </w:rPr>
            </w:pPr>
            <w:r w:rsidRPr="006577AD">
              <w:rPr>
                <w:sz w:val="28"/>
                <w:szCs w:val="28"/>
                <w:lang w:val="en-CA"/>
              </w:rPr>
              <w:t>1 mark</w:t>
            </w:r>
          </w:p>
        </w:tc>
        <w:tc>
          <w:tcPr>
            <w:tcW w:w="0" w:type="auto"/>
            <w:shd w:val="clear" w:color="auto" w:fill="auto"/>
          </w:tcPr>
          <w:p w:rsidR="00D245A4" w:rsidRPr="006577AD" w:rsidRDefault="0036452F" w:rsidP="006577AD">
            <w:pPr>
              <w:jc w:val="center"/>
              <w:rPr>
                <w:sz w:val="28"/>
                <w:szCs w:val="28"/>
                <w:lang w:val="en-CA"/>
              </w:rPr>
            </w:pPr>
            <w:r w:rsidRPr="006577AD">
              <w:rPr>
                <w:sz w:val="28"/>
                <w:szCs w:val="28"/>
                <w:lang w:val="en-CA"/>
              </w:rPr>
              <w:t>2 marks</w:t>
            </w:r>
          </w:p>
        </w:tc>
        <w:tc>
          <w:tcPr>
            <w:tcW w:w="0" w:type="auto"/>
            <w:shd w:val="clear" w:color="auto" w:fill="auto"/>
          </w:tcPr>
          <w:p w:rsidR="00D245A4" w:rsidRPr="006577AD" w:rsidRDefault="0036452F" w:rsidP="006577AD">
            <w:pPr>
              <w:jc w:val="center"/>
              <w:rPr>
                <w:sz w:val="28"/>
                <w:szCs w:val="28"/>
                <w:lang w:val="en-CA"/>
              </w:rPr>
            </w:pPr>
            <w:r w:rsidRPr="006577AD">
              <w:rPr>
                <w:sz w:val="28"/>
                <w:szCs w:val="28"/>
                <w:lang w:val="en-CA"/>
              </w:rPr>
              <w:t>3 marks</w:t>
            </w:r>
          </w:p>
        </w:tc>
        <w:tc>
          <w:tcPr>
            <w:tcW w:w="0" w:type="auto"/>
            <w:shd w:val="clear" w:color="auto" w:fill="auto"/>
          </w:tcPr>
          <w:p w:rsidR="00D245A4" w:rsidRPr="006577AD" w:rsidRDefault="0036452F" w:rsidP="006577AD">
            <w:pPr>
              <w:jc w:val="center"/>
              <w:rPr>
                <w:sz w:val="28"/>
                <w:szCs w:val="28"/>
                <w:lang w:val="en-CA"/>
              </w:rPr>
            </w:pPr>
            <w:r w:rsidRPr="006577AD">
              <w:rPr>
                <w:sz w:val="28"/>
                <w:szCs w:val="28"/>
                <w:lang w:val="en-CA"/>
              </w:rPr>
              <w:t>4 marks</w:t>
            </w:r>
          </w:p>
        </w:tc>
      </w:tr>
      <w:tr w:rsidR="007C51AC" w:rsidRPr="006577AD" w:rsidTr="006577AD">
        <w:tc>
          <w:tcPr>
            <w:tcW w:w="0" w:type="auto"/>
            <w:shd w:val="clear" w:color="auto" w:fill="auto"/>
          </w:tcPr>
          <w:p w:rsidR="0036452F" w:rsidRPr="006577AD" w:rsidRDefault="00D245A4" w:rsidP="006577AD">
            <w:pPr>
              <w:numPr>
                <w:ilvl w:val="0"/>
                <w:numId w:val="5"/>
              </w:numPr>
              <w:rPr>
                <w:sz w:val="28"/>
                <w:szCs w:val="28"/>
                <w:lang w:val="en-CA"/>
              </w:rPr>
            </w:pPr>
            <w:r w:rsidRPr="006577AD">
              <w:rPr>
                <w:sz w:val="28"/>
                <w:szCs w:val="28"/>
                <w:lang w:val="en-CA"/>
              </w:rPr>
              <w:t>Labels are present and used correctly:</w:t>
            </w:r>
          </w:p>
          <w:p w:rsidR="0036452F" w:rsidRPr="006577AD" w:rsidRDefault="0036452F" w:rsidP="006577AD">
            <w:pPr>
              <w:ind w:left="75"/>
              <w:rPr>
                <w:sz w:val="28"/>
                <w:szCs w:val="28"/>
                <w:lang w:val="en-CA"/>
              </w:rPr>
            </w:pPr>
            <w:r w:rsidRPr="006577AD">
              <w:rPr>
                <w:sz w:val="28"/>
                <w:szCs w:val="28"/>
                <w:lang w:val="en-CA"/>
              </w:rPr>
              <w:t xml:space="preserve">    </w:t>
            </w:r>
            <w:r w:rsidR="00D245A4" w:rsidRPr="006577AD">
              <w:rPr>
                <w:sz w:val="28"/>
                <w:szCs w:val="28"/>
                <w:lang w:val="en-CA"/>
              </w:rPr>
              <w:t>centromere, centriole, spindle fibres,</w:t>
            </w:r>
          </w:p>
          <w:p w:rsidR="00D245A4" w:rsidRPr="006577AD" w:rsidRDefault="0036452F" w:rsidP="006577AD">
            <w:pPr>
              <w:ind w:left="75"/>
              <w:rPr>
                <w:sz w:val="28"/>
                <w:szCs w:val="28"/>
                <w:lang w:val="en-CA"/>
              </w:rPr>
            </w:pPr>
            <w:r w:rsidRPr="006577AD">
              <w:rPr>
                <w:sz w:val="28"/>
                <w:szCs w:val="28"/>
                <w:lang w:val="en-CA"/>
              </w:rPr>
              <w:t xml:space="preserve"> </w:t>
            </w:r>
            <w:r w:rsidR="00D245A4" w:rsidRPr="006577AD">
              <w:rPr>
                <w:sz w:val="28"/>
                <w:szCs w:val="28"/>
                <w:lang w:val="en-CA"/>
              </w:rPr>
              <w:t xml:space="preserve"> </w:t>
            </w:r>
            <w:r w:rsidRPr="006577AD">
              <w:rPr>
                <w:sz w:val="28"/>
                <w:szCs w:val="28"/>
                <w:lang w:val="en-CA"/>
              </w:rPr>
              <w:t xml:space="preserve">  </w:t>
            </w:r>
            <w:proofErr w:type="gramStart"/>
            <w:r w:rsidR="00D245A4" w:rsidRPr="006577AD">
              <w:rPr>
                <w:sz w:val="28"/>
                <w:szCs w:val="28"/>
                <w:lang w:val="en-CA"/>
              </w:rPr>
              <w:t>haploid</w:t>
            </w:r>
            <w:proofErr w:type="gramEnd"/>
            <w:r w:rsidR="00D245A4" w:rsidRPr="006577AD">
              <w:rPr>
                <w:sz w:val="28"/>
                <w:szCs w:val="28"/>
                <w:lang w:val="en-CA"/>
              </w:rPr>
              <w:t xml:space="preserve"> cell,</w:t>
            </w:r>
            <w:r w:rsidRPr="006577AD">
              <w:rPr>
                <w:sz w:val="28"/>
                <w:szCs w:val="28"/>
                <w:lang w:val="en-CA"/>
              </w:rPr>
              <w:t xml:space="preserve"> </w:t>
            </w:r>
            <w:r w:rsidR="00D245A4" w:rsidRPr="006577AD">
              <w:rPr>
                <w:sz w:val="28"/>
                <w:szCs w:val="28"/>
                <w:lang w:val="en-CA"/>
              </w:rPr>
              <w:t>&amp; diploid cell.</w:t>
            </w: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r>
      <w:tr w:rsidR="007C51AC" w:rsidRPr="006577AD" w:rsidTr="006577AD">
        <w:tc>
          <w:tcPr>
            <w:tcW w:w="0" w:type="auto"/>
            <w:shd w:val="clear" w:color="auto" w:fill="auto"/>
          </w:tcPr>
          <w:p w:rsidR="00D245A4" w:rsidRPr="006577AD" w:rsidRDefault="00D245A4" w:rsidP="006577AD">
            <w:pPr>
              <w:numPr>
                <w:ilvl w:val="0"/>
                <w:numId w:val="4"/>
              </w:numPr>
              <w:rPr>
                <w:sz w:val="28"/>
                <w:szCs w:val="28"/>
                <w:lang w:val="en-CA"/>
              </w:rPr>
            </w:pPr>
            <w:r w:rsidRPr="006577AD">
              <w:rPr>
                <w:sz w:val="28"/>
                <w:szCs w:val="28"/>
                <w:lang w:val="en-CA"/>
              </w:rPr>
              <w:t>Labels are present and used correctly:</w:t>
            </w:r>
          </w:p>
          <w:p w:rsidR="0036452F" w:rsidRPr="006577AD" w:rsidRDefault="00D245A4" w:rsidP="00D245A4">
            <w:pPr>
              <w:rPr>
                <w:sz w:val="28"/>
                <w:szCs w:val="28"/>
                <w:lang w:val="en-CA"/>
              </w:rPr>
            </w:pPr>
            <w:r w:rsidRPr="006577AD">
              <w:rPr>
                <w:sz w:val="28"/>
                <w:szCs w:val="28"/>
                <w:lang w:val="en-CA"/>
              </w:rPr>
              <w:t xml:space="preserve"> </w:t>
            </w:r>
            <w:r w:rsidR="0036452F" w:rsidRPr="006577AD">
              <w:rPr>
                <w:sz w:val="28"/>
                <w:szCs w:val="28"/>
                <w:lang w:val="en-CA"/>
              </w:rPr>
              <w:t xml:space="preserve">     gamete, nuclear membrane, c</w:t>
            </w:r>
            <w:r w:rsidRPr="006577AD">
              <w:rPr>
                <w:sz w:val="28"/>
                <w:szCs w:val="28"/>
                <w:lang w:val="en-CA"/>
              </w:rPr>
              <w:t>hromatid,</w:t>
            </w:r>
          </w:p>
          <w:p w:rsidR="00D245A4" w:rsidRPr="006577AD" w:rsidRDefault="0036452F" w:rsidP="00D245A4">
            <w:pPr>
              <w:rPr>
                <w:sz w:val="32"/>
                <w:szCs w:val="32"/>
                <w:lang w:val="en-CA"/>
              </w:rPr>
            </w:pPr>
            <w:r w:rsidRPr="006577AD">
              <w:rPr>
                <w:sz w:val="28"/>
                <w:szCs w:val="28"/>
                <w:lang w:val="en-CA"/>
              </w:rPr>
              <w:t xml:space="preserve">   </w:t>
            </w:r>
            <w:r w:rsidR="00D245A4" w:rsidRPr="006577AD">
              <w:rPr>
                <w:sz w:val="28"/>
                <w:szCs w:val="28"/>
                <w:lang w:val="en-CA"/>
              </w:rPr>
              <w:t xml:space="preserve"> </w:t>
            </w:r>
            <w:r w:rsidRPr="006577AD">
              <w:rPr>
                <w:sz w:val="28"/>
                <w:szCs w:val="28"/>
                <w:lang w:val="en-CA"/>
              </w:rPr>
              <w:t xml:space="preserve">  </w:t>
            </w:r>
            <w:proofErr w:type="gramStart"/>
            <w:r w:rsidR="00D245A4" w:rsidRPr="006577AD">
              <w:rPr>
                <w:sz w:val="28"/>
                <w:szCs w:val="28"/>
                <w:lang w:val="en-CA"/>
              </w:rPr>
              <w:t>chromosome</w:t>
            </w:r>
            <w:proofErr w:type="gramEnd"/>
            <w:r w:rsidR="00D245A4" w:rsidRPr="006577AD">
              <w:rPr>
                <w:sz w:val="28"/>
                <w:szCs w:val="28"/>
                <w:lang w:val="en-CA"/>
              </w:rPr>
              <w:t>, &amp; homologous pair.</w:t>
            </w: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r>
      <w:tr w:rsidR="007C51AC" w:rsidRPr="006577AD" w:rsidTr="006577AD">
        <w:tc>
          <w:tcPr>
            <w:tcW w:w="0" w:type="auto"/>
            <w:shd w:val="clear" w:color="auto" w:fill="auto"/>
          </w:tcPr>
          <w:p w:rsidR="0036452F" w:rsidRPr="006577AD" w:rsidRDefault="00B178BB" w:rsidP="006577AD">
            <w:pPr>
              <w:numPr>
                <w:ilvl w:val="0"/>
                <w:numId w:val="4"/>
              </w:numPr>
              <w:rPr>
                <w:sz w:val="28"/>
                <w:szCs w:val="28"/>
                <w:lang w:val="en-CA"/>
              </w:rPr>
            </w:pPr>
            <w:r w:rsidRPr="006577AD">
              <w:rPr>
                <w:sz w:val="28"/>
                <w:szCs w:val="28"/>
                <w:lang w:val="en-CA"/>
              </w:rPr>
              <w:t xml:space="preserve">Diagrams have the correct colours of </w:t>
            </w:r>
          </w:p>
          <w:p w:rsidR="00D245A4" w:rsidRPr="006577AD" w:rsidRDefault="0036452F" w:rsidP="006577AD">
            <w:pPr>
              <w:ind w:left="75"/>
              <w:rPr>
                <w:sz w:val="28"/>
                <w:szCs w:val="28"/>
                <w:lang w:val="en-CA"/>
              </w:rPr>
            </w:pPr>
            <w:r w:rsidRPr="006577AD">
              <w:rPr>
                <w:sz w:val="28"/>
                <w:szCs w:val="28"/>
                <w:lang w:val="en-CA"/>
              </w:rPr>
              <w:t xml:space="preserve">     </w:t>
            </w:r>
            <w:proofErr w:type="gramStart"/>
            <w:r w:rsidR="00B178BB" w:rsidRPr="006577AD">
              <w:rPr>
                <w:sz w:val="28"/>
                <w:szCs w:val="28"/>
                <w:lang w:val="en-CA"/>
              </w:rPr>
              <w:t>yarn</w:t>
            </w:r>
            <w:proofErr w:type="gramEnd"/>
            <w:r w:rsidR="00B178BB" w:rsidRPr="006577AD">
              <w:rPr>
                <w:sz w:val="28"/>
                <w:szCs w:val="28"/>
                <w:lang w:val="en-CA"/>
              </w:rPr>
              <w:t xml:space="preserve"> following logically in sequence. </w:t>
            </w: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r>
      <w:tr w:rsidR="007C51AC" w:rsidRPr="006577AD" w:rsidTr="006577AD">
        <w:tc>
          <w:tcPr>
            <w:tcW w:w="0" w:type="auto"/>
            <w:shd w:val="clear" w:color="auto" w:fill="auto"/>
          </w:tcPr>
          <w:p w:rsidR="0036452F" w:rsidRPr="006577AD" w:rsidRDefault="00B178BB" w:rsidP="006577AD">
            <w:pPr>
              <w:numPr>
                <w:ilvl w:val="0"/>
                <w:numId w:val="4"/>
              </w:numPr>
              <w:rPr>
                <w:sz w:val="28"/>
                <w:szCs w:val="28"/>
                <w:lang w:val="en-CA"/>
              </w:rPr>
            </w:pPr>
            <w:r w:rsidRPr="006577AD">
              <w:rPr>
                <w:sz w:val="28"/>
                <w:szCs w:val="28"/>
                <w:lang w:val="en-CA"/>
              </w:rPr>
              <w:t xml:space="preserve">Key points stated clearly </w:t>
            </w:r>
            <w:r w:rsidR="0036452F" w:rsidRPr="006577AD">
              <w:rPr>
                <w:sz w:val="28"/>
                <w:szCs w:val="28"/>
                <w:lang w:val="en-CA"/>
              </w:rPr>
              <w:t xml:space="preserve">in bullets </w:t>
            </w:r>
            <w:r w:rsidRPr="006577AD">
              <w:rPr>
                <w:sz w:val="28"/>
                <w:szCs w:val="28"/>
                <w:lang w:val="en-CA"/>
              </w:rPr>
              <w:t>for</w:t>
            </w:r>
          </w:p>
          <w:p w:rsidR="00D245A4" w:rsidRPr="006577AD" w:rsidRDefault="0036452F" w:rsidP="006577AD">
            <w:pPr>
              <w:ind w:left="75"/>
              <w:rPr>
                <w:sz w:val="28"/>
                <w:szCs w:val="28"/>
                <w:lang w:val="en-CA"/>
              </w:rPr>
            </w:pPr>
            <w:r w:rsidRPr="006577AD">
              <w:rPr>
                <w:sz w:val="28"/>
                <w:szCs w:val="28"/>
                <w:lang w:val="en-CA"/>
              </w:rPr>
              <w:t xml:space="preserve"> </w:t>
            </w:r>
            <w:r w:rsidR="00B178BB" w:rsidRPr="006577AD">
              <w:rPr>
                <w:sz w:val="28"/>
                <w:szCs w:val="28"/>
                <w:lang w:val="en-CA"/>
              </w:rPr>
              <w:t xml:space="preserve"> </w:t>
            </w:r>
            <w:r w:rsidRPr="006577AD">
              <w:rPr>
                <w:sz w:val="28"/>
                <w:szCs w:val="28"/>
                <w:lang w:val="en-CA"/>
              </w:rPr>
              <w:t xml:space="preserve">  </w:t>
            </w:r>
            <w:proofErr w:type="gramStart"/>
            <w:r w:rsidR="00B178BB" w:rsidRPr="006577AD">
              <w:rPr>
                <w:sz w:val="28"/>
                <w:szCs w:val="28"/>
                <w:lang w:val="en-CA"/>
              </w:rPr>
              <w:t>each</w:t>
            </w:r>
            <w:proofErr w:type="gramEnd"/>
            <w:r w:rsidRPr="006577AD">
              <w:rPr>
                <w:sz w:val="28"/>
                <w:szCs w:val="28"/>
                <w:lang w:val="en-CA"/>
              </w:rPr>
              <w:t xml:space="preserve"> </w:t>
            </w:r>
            <w:r w:rsidR="00B178BB" w:rsidRPr="006577AD">
              <w:rPr>
                <w:sz w:val="28"/>
                <w:szCs w:val="28"/>
                <w:lang w:val="en-CA"/>
              </w:rPr>
              <w:t>phase.</w:t>
            </w: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r>
      <w:tr w:rsidR="007C51AC" w:rsidRPr="006577AD" w:rsidTr="006577AD">
        <w:tc>
          <w:tcPr>
            <w:tcW w:w="0" w:type="auto"/>
            <w:shd w:val="clear" w:color="auto" w:fill="auto"/>
          </w:tcPr>
          <w:p w:rsidR="0036452F" w:rsidRPr="006577AD" w:rsidRDefault="0036452F" w:rsidP="006577AD">
            <w:pPr>
              <w:numPr>
                <w:ilvl w:val="0"/>
                <w:numId w:val="4"/>
              </w:numPr>
              <w:rPr>
                <w:sz w:val="28"/>
                <w:szCs w:val="28"/>
                <w:lang w:val="en-CA"/>
              </w:rPr>
            </w:pPr>
            <w:r w:rsidRPr="006577AD">
              <w:rPr>
                <w:sz w:val="28"/>
                <w:szCs w:val="28"/>
                <w:lang w:val="en-CA"/>
              </w:rPr>
              <w:t>Homologous pairs of chromosomes are the same size throughout, two small and two large.</w:t>
            </w: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c>
          <w:tcPr>
            <w:tcW w:w="0" w:type="auto"/>
            <w:shd w:val="clear" w:color="auto" w:fill="auto"/>
          </w:tcPr>
          <w:p w:rsidR="00D245A4" w:rsidRPr="006577AD" w:rsidRDefault="00D245A4" w:rsidP="00D245A4">
            <w:pPr>
              <w:rPr>
                <w:b/>
                <w:sz w:val="32"/>
                <w:szCs w:val="32"/>
                <w:lang w:val="en-CA"/>
              </w:rPr>
            </w:pPr>
          </w:p>
        </w:tc>
      </w:tr>
      <w:tr w:rsidR="00864E2F" w:rsidRPr="006577AD" w:rsidTr="00377B9F">
        <w:trPr>
          <w:trHeight w:val="812"/>
        </w:trPr>
        <w:tc>
          <w:tcPr>
            <w:tcW w:w="0" w:type="auto"/>
            <w:shd w:val="clear" w:color="auto" w:fill="auto"/>
          </w:tcPr>
          <w:p w:rsidR="00864E2F" w:rsidRPr="00864E2F" w:rsidRDefault="00864E2F" w:rsidP="00864E2F">
            <w:pPr>
              <w:rPr>
                <w:b/>
                <w:sz w:val="32"/>
                <w:szCs w:val="32"/>
                <w:lang w:val="en-CA"/>
              </w:rPr>
            </w:pPr>
            <w:r>
              <w:rPr>
                <w:b/>
                <w:sz w:val="32"/>
                <w:szCs w:val="32"/>
                <w:lang w:val="en-CA"/>
              </w:rPr>
              <w:t>Total Score for Part I</w:t>
            </w:r>
            <w:r w:rsidR="007C51AC">
              <w:rPr>
                <w:b/>
                <w:sz w:val="32"/>
                <w:szCs w:val="32"/>
                <w:lang w:val="en-CA"/>
              </w:rPr>
              <w:t xml:space="preserve"> (Outcome 1-06</w:t>
            </w:r>
            <w:r w:rsidR="00436ABD">
              <w:rPr>
                <w:b/>
                <w:sz w:val="32"/>
                <w:szCs w:val="32"/>
                <w:lang w:val="en-CA"/>
              </w:rPr>
              <w:t>)</w:t>
            </w:r>
          </w:p>
        </w:tc>
        <w:tc>
          <w:tcPr>
            <w:tcW w:w="0" w:type="auto"/>
            <w:gridSpan w:val="4"/>
            <w:shd w:val="clear" w:color="auto" w:fill="auto"/>
          </w:tcPr>
          <w:p w:rsidR="00864E2F" w:rsidRPr="006577AD" w:rsidRDefault="00864E2F" w:rsidP="00864E2F">
            <w:pPr>
              <w:jc w:val="center"/>
              <w:rPr>
                <w:sz w:val="28"/>
                <w:szCs w:val="28"/>
                <w:lang w:val="en-CA"/>
              </w:rPr>
            </w:pPr>
            <w:r>
              <w:rPr>
                <w:sz w:val="28"/>
                <w:szCs w:val="28"/>
                <w:lang w:val="en-CA"/>
              </w:rPr>
              <w:t>/20</w:t>
            </w:r>
          </w:p>
        </w:tc>
      </w:tr>
      <w:tr w:rsidR="007C51AC" w:rsidRPr="006577AD" w:rsidTr="00864E2F">
        <w:trPr>
          <w:trHeight w:val="812"/>
        </w:trPr>
        <w:tc>
          <w:tcPr>
            <w:tcW w:w="0" w:type="auto"/>
            <w:shd w:val="clear" w:color="auto" w:fill="auto"/>
          </w:tcPr>
          <w:p w:rsidR="00864E2F" w:rsidRPr="00864E2F" w:rsidRDefault="00864E2F" w:rsidP="00864E2F">
            <w:pPr>
              <w:rPr>
                <w:b/>
                <w:sz w:val="32"/>
                <w:szCs w:val="32"/>
                <w:lang w:val="en-CA"/>
              </w:rPr>
            </w:pPr>
            <w:r w:rsidRPr="00864E2F">
              <w:rPr>
                <w:b/>
                <w:sz w:val="32"/>
                <w:szCs w:val="32"/>
                <w:lang w:val="en-CA"/>
              </w:rPr>
              <w:t>Criteria for Part II</w:t>
            </w:r>
            <w:r w:rsidR="00436ABD">
              <w:rPr>
                <w:b/>
                <w:sz w:val="32"/>
                <w:szCs w:val="32"/>
                <w:lang w:val="en-CA"/>
              </w:rPr>
              <w:t>: Compare &amp; Contrast Mitosis &amp; Meiosis</w:t>
            </w:r>
          </w:p>
        </w:tc>
        <w:tc>
          <w:tcPr>
            <w:tcW w:w="0" w:type="auto"/>
            <w:shd w:val="clear" w:color="auto" w:fill="auto"/>
          </w:tcPr>
          <w:p w:rsidR="00864E2F" w:rsidRPr="006577AD" w:rsidRDefault="00864E2F" w:rsidP="00D245A4">
            <w:pPr>
              <w:rPr>
                <w:b/>
                <w:sz w:val="32"/>
                <w:szCs w:val="32"/>
                <w:lang w:val="en-CA"/>
              </w:rPr>
            </w:pPr>
            <w:r>
              <w:rPr>
                <w:sz w:val="28"/>
                <w:szCs w:val="28"/>
                <w:lang w:val="en-CA"/>
              </w:rPr>
              <w:t xml:space="preserve"> </w:t>
            </w:r>
            <w:r w:rsidRPr="006577AD">
              <w:rPr>
                <w:sz w:val="28"/>
                <w:szCs w:val="28"/>
                <w:lang w:val="en-CA"/>
              </w:rPr>
              <w:t>1 mark</w:t>
            </w:r>
          </w:p>
        </w:tc>
        <w:tc>
          <w:tcPr>
            <w:tcW w:w="0" w:type="auto"/>
            <w:shd w:val="clear" w:color="auto" w:fill="auto"/>
          </w:tcPr>
          <w:p w:rsidR="00864E2F" w:rsidRPr="006577AD" w:rsidRDefault="00864E2F" w:rsidP="00D245A4">
            <w:pPr>
              <w:rPr>
                <w:b/>
                <w:sz w:val="32"/>
                <w:szCs w:val="32"/>
                <w:lang w:val="en-CA"/>
              </w:rPr>
            </w:pPr>
            <w:r w:rsidRPr="006577AD">
              <w:rPr>
                <w:sz w:val="28"/>
                <w:szCs w:val="28"/>
                <w:lang w:val="en-CA"/>
              </w:rPr>
              <w:t>2 marks</w:t>
            </w:r>
          </w:p>
        </w:tc>
        <w:tc>
          <w:tcPr>
            <w:tcW w:w="0" w:type="auto"/>
            <w:shd w:val="clear" w:color="auto" w:fill="auto"/>
          </w:tcPr>
          <w:p w:rsidR="00864E2F" w:rsidRPr="006577AD" w:rsidRDefault="00864E2F" w:rsidP="00D245A4">
            <w:pPr>
              <w:rPr>
                <w:b/>
                <w:sz w:val="32"/>
                <w:szCs w:val="32"/>
                <w:lang w:val="en-CA"/>
              </w:rPr>
            </w:pPr>
          </w:p>
        </w:tc>
        <w:tc>
          <w:tcPr>
            <w:tcW w:w="0" w:type="auto"/>
            <w:shd w:val="clear" w:color="auto" w:fill="auto"/>
          </w:tcPr>
          <w:p w:rsidR="00864E2F" w:rsidRPr="006577AD" w:rsidRDefault="00864E2F" w:rsidP="00D245A4">
            <w:pPr>
              <w:rPr>
                <w:b/>
                <w:sz w:val="32"/>
                <w:szCs w:val="32"/>
                <w:lang w:val="en-CA"/>
              </w:rPr>
            </w:pPr>
          </w:p>
        </w:tc>
      </w:tr>
      <w:tr w:rsidR="007C51AC" w:rsidRPr="006577AD" w:rsidTr="00864E2F">
        <w:trPr>
          <w:trHeight w:val="812"/>
        </w:trPr>
        <w:tc>
          <w:tcPr>
            <w:tcW w:w="0" w:type="auto"/>
            <w:shd w:val="clear" w:color="auto" w:fill="auto"/>
          </w:tcPr>
          <w:p w:rsidR="00864E2F" w:rsidRPr="007C51AC" w:rsidRDefault="007C51AC" w:rsidP="00864E2F">
            <w:pPr>
              <w:rPr>
                <w:sz w:val="28"/>
                <w:szCs w:val="28"/>
                <w:lang w:val="en-CA"/>
              </w:rPr>
            </w:pPr>
            <w:r w:rsidRPr="007C51AC">
              <w:rPr>
                <w:sz w:val="28"/>
                <w:szCs w:val="28"/>
                <w:lang w:val="en-CA"/>
              </w:rPr>
              <w:t xml:space="preserve">Difference in the </w:t>
            </w:r>
            <w:r w:rsidR="00436ABD" w:rsidRPr="007C51AC">
              <w:rPr>
                <w:sz w:val="28"/>
                <w:szCs w:val="28"/>
                <w:lang w:val="en-CA"/>
              </w:rPr>
              <w:t>purpose</w:t>
            </w:r>
            <w:r w:rsidRPr="007C51AC">
              <w:rPr>
                <w:sz w:val="28"/>
                <w:szCs w:val="28"/>
                <w:lang w:val="en-CA"/>
              </w:rPr>
              <w:t xml:space="preserve"> of each process</w:t>
            </w:r>
          </w:p>
        </w:tc>
        <w:tc>
          <w:tcPr>
            <w:tcW w:w="0" w:type="auto"/>
            <w:shd w:val="clear" w:color="auto" w:fill="auto"/>
          </w:tcPr>
          <w:p w:rsidR="00864E2F"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r>
      <w:tr w:rsidR="007C51AC" w:rsidRPr="006577AD" w:rsidTr="00864E2F">
        <w:trPr>
          <w:trHeight w:val="812"/>
        </w:trPr>
        <w:tc>
          <w:tcPr>
            <w:tcW w:w="0" w:type="auto"/>
            <w:shd w:val="clear" w:color="auto" w:fill="auto"/>
          </w:tcPr>
          <w:p w:rsidR="00864E2F" w:rsidRPr="007C51AC" w:rsidRDefault="00436ABD" w:rsidP="00864E2F">
            <w:pPr>
              <w:rPr>
                <w:sz w:val="28"/>
                <w:szCs w:val="28"/>
                <w:lang w:val="en-CA"/>
              </w:rPr>
            </w:pPr>
            <w:r w:rsidRPr="007C51AC">
              <w:rPr>
                <w:sz w:val="28"/>
                <w:szCs w:val="28"/>
                <w:lang w:val="en-CA"/>
              </w:rPr>
              <w:t>Differe</w:t>
            </w:r>
            <w:r w:rsidR="007C51AC">
              <w:rPr>
                <w:sz w:val="28"/>
                <w:szCs w:val="28"/>
                <w:lang w:val="en-CA"/>
              </w:rPr>
              <w:t>nce in the number of cells</w:t>
            </w:r>
            <w:r w:rsidR="007C51AC" w:rsidRPr="007C51AC">
              <w:rPr>
                <w:sz w:val="28"/>
                <w:szCs w:val="28"/>
                <w:lang w:val="en-CA"/>
              </w:rPr>
              <w:t xml:space="preserve"> made by each process; includes the words haploid diploid</w:t>
            </w:r>
          </w:p>
        </w:tc>
        <w:tc>
          <w:tcPr>
            <w:tcW w:w="0" w:type="auto"/>
            <w:shd w:val="clear" w:color="auto" w:fill="auto"/>
          </w:tcPr>
          <w:p w:rsidR="00864E2F"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r>
      <w:tr w:rsidR="007C51AC" w:rsidRPr="006577AD" w:rsidTr="00864E2F">
        <w:trPr>
          <w:trHeight w:val="812"/>
        </w:trPr>
        <w:tc>
          <w:tcPr>
            <w:tcW w:w="0" w:type="auto"/>
            <w:shd w:val="clear" w:color="auto" w:fill="auto"/>
          </w:tcPr>
          <w:p w:rsidR="00864E2F" w:rsidRPr="007C51AC" w:rsidRDefault="007C51AC" w:rsidP="00864E2F">
            <w:pPr>
              <w:rPr>
                <w:sz w:val="28"/>
                <w:szCs w:val="28"/>
                <w:lang w:val="en-CA"/>
              </w:rPr>
            </w:pPr>
            <w:r>
              <w:rPr>
                <w:sz w:val="28"/>
                <w:szCs w:val="28"/>
                <w:lang w:val="en-CA"/>
              </w:rPr>
              <w:t>Difference in terms of cells produced: haploid or diploid?</w:t>
            </w:r>
          </w:p>
        </w:tc>
        <w:tc>
          <w:tcPr>
            <w:tcW w:w="0" w:type="auto"/>
            <w:shd w:val="clear" w:color="auto" w:fill="auto"/>
          </w:tcPr>
          <w:p w:rsidR="00864E2F"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r>
      <w:tr w:rsidR="007C51AC" w:rsidRPr="006577AD" w:rsidTr="00864E2F">
        <w:trPr>
          <w:trHeight w:val="812"/>
        </w:trPr>
        <w:tc>
          <w:tcPr>
            <w:tcW w:w="0" w:type="auto"/>
            <w:shd w:val="clear" w:color="auto" w:fill="auto"/>
          </w:tcPr>
          <w:p w:rsidR="00864E2F" w:rsidRPr="007C51AC" w:rsidRDefault="007C51AC" w:rsidP="00864E2F">
            <w:pPr>
              <w:rPr>
                <w:sz w:val="28"/>
                <w:szCs w:val="28"/>
                <w:lang w:val="en-CA"/>
              </w:rPr>
            </w:pPr>
            <w:r>
              <w:rPr>
                <w:sz w:val="28"/>
                <w:szCs w:val="28"/>
                <w:lang w:val="en-CA"/>
              </w:rPr>
              <w:t>Difference in terms of sexual/asexual reproduction</w:t>
            </w:r>
          </w:p>
        </w:tc>
        <w:tc>
          <w:tcPr>
            <w:tcW w:w="0" w:type="auto"/>
            <w:shd w:val="clear" w:color="auto" w:fill="auto"/>
          </w:tcPr>
          <w:p w:rsidR="00864E2F"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c>
          <w:tcPr>
            <w:tcW w:w="0" w:type="auto"/>
            <w:shd w:val="clear" w:color="auto" w:fill="auto"/>
          </w:tcPr>
          <w:p w:rsidR="00864E2F" w:rsidRPr="006577AD" w:rsidRDefault="00864E2F" w:rsidP="00D245A4">
            <w:pPr>
              <w:rPr>
                <w:sz w:val="28"/>
                <w:szCs w:val="28"/>
                <w:lang w:val="en-CA"/>
              </w:rPr>
            </w:pPr>
          </w:p>
        </w:tc>
      </w:tr>
      <w:tr w:rsidR="0036452F" w:rsidRPr="006577AD" w:rsidTr="006577AD">
        <w:tc>
          <w:tcPr>
            <w:tcW w:w="0" w:type="auto"/>
            <w:shd w:val="clear" w:color="auto" w:fill="auto"/>
          </w:tcPr>
          <w:p w:rsidR="0036452F" w:rsidRPr="00864E2F" w:rsidRDefault="0036452F" w:rsidP="006577AD">
            <w:pPr>
              <w:ind w:left="75"/>
              <w:rPr>
                <w:b/>
                <w:sz w:val="32"/>
                <w:szCs w:val="32"/>
                <w:lang w:val="en-CA"/>
              </w:rPr>
            </w:pPr>
            <w:r w:rsidRPr="00864E2F">
              <w:rPr>
                <w:b/>
                <w:sz w:val="32"/>
                <w:szCs w:val="32"/>
                <w:lang w:val="en-CA"/>
              </w:rPr>
              <w:t>Total score</w:t>
            </w:r>
            <w:r w:rsidR="00864E2F" w:rsidRPr="00864E2F">
              <w:rPr>
                <w:b/>
                <w:sz w:val="32"/>
                <w:szCs w:val="32"/>
                <w:lang w:val="en-CA"/>
              </w:rPr>
              <w:t xml:space="preserve"> for Part II</w:t>
            </w:r>
            <w:r w:rsidR="00436ABD">
              <w:rPr>
                <w:b/>
                <w:sz w:val="32"/>
                <w:szCs w:val="32"/>
                <w:lang w:val="en-CA"/>
              </w:rPr>
              <w:t xml:space="preserve"> (Outcome 1-06)</w:t>
            </w:r>
          </w:p>
        </w:tc>
        <w:tc>
          <w:tcPr>
            <w:tcW w:w="0" w:type="auto"/>
            <w:gridSpan w:val="4"/>
            <w:shd w:val="clear" w:color="auto" w:fill="auto"/>
          </w:tcPr>
          <w:p w:rsidR="0036452F" w:rsidRPr="006577AD" w:rsidRDefault="00864E2F" w:rsidP="00D245A4">
            <w:pPr>
              <w:rPr>
                <w:b/>
                <w:sz w:val="32"/>
                <w:szCs w:val="32"/>
                <w:lang w:val="en-CA"/>
              </w:rPr>
            </w:pPr>
            <w:r>
              <w:rPr>
                <w:b/>
                <w:sz w:val="32"/>
                <w:szCs w:val="32"/>
                <w:lang w:val="en-CA"/>
              </w:rPr>
              <w:t xml:space="preserve">                    /</w:t>
            </w:r>
            <w:r w:rsidR="00FE62A9">
              <w:rPr>
                <w:b/>
                <w:sz w:val="32"/>
                <w:szCs w:val="32"/>
                <w:lang w:val="en-CA"/>
              </w:rPr>
              <w:t>8</w:t>
            </w:r>
          </w:p>
        </w:tc>
      </w:tr>
    </w:tbl>
    <w:p w:rsidR="00D245A4" w:rsidRPr="00324FB8" w:rsidRDefault="00D245A4" w:rsidP="00D245A4">
      <w:pPr>
        <w:rPr>
          <w:b/>
          <w:sz w:val="32"/>
          <w:szCs w:val="32"/>
          <w:lang w:val="en-CA"/>
        </w:rPr>
      </w:pPr>
    </w:p>
    <w:sectPr w:rsidR="00D245A4" w:rsidRPr="00324FB8" w:rsidSect="00A07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541"/>
    <w:multiLevelType w:val="hybridMultilevel"/>
    <w:tmpl w:val="E95293F8"/>
    <w:lvl w:ilvl="0" w:tplc="F84C1B8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379932CC"/>
    <w:multiLevelType w:val="hybridMultilevel"/>
    <w:tmpl w:val="1F2AF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CB2DD5"/>
    <w:multiLevelType w:val="hybridMultilevel"/>
    <w:tmpl w:val="92904ACC"/>
    <w:lvl w:ilvl="0" w:tplc="F872F4B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5F0B61E8"/>
    <w:multiLevelType w:val="hybridMultilevel"/>
    <w:tmpl w:val="5B06923E"/>
    <w:lvl w:ilvl="0" w:tplc="A0C40A8E">
      <w:start w:val="2"/>
      <w:numFmt w:val="decimal"/>
      <w:lvlText w:val="%1."/>
      <w:lvlJc w:val="left"/>
      <w:pPr>
        <w:tabs>
          <w:tab w:val="num" w:pos="435"/>
        </w:tabs>
        <w:ind w:left="435" w:hanging="360"/>
      </w:pPr>
      <w:rPr>
        <w:rFonts w:hint="default"/>
        <w:b/>
        <w:sz w:val="3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64323069"/>
    <w:multiLevelType w:val="hybridMultilevel"/>
    <w:tmpl w:val="D17C1214"/>
    <w:lvl w:ilvl="0" w:tplc="051C3DF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nsid w:val="6E24288A"/>
    <w:multiLevelType w:val="hybridMultilevel"/>
    <w:tmpl w:val="37D667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DE"/>
    <w:rsid w:val="00023BAB"/>
    <w:rsid w:val="000354D8"/>
    <w:rsid w:val="000645DE"/>
    <w:rsid w:val="000F01F5"/>
    <w:rsid w:val="001C4A72"/>
    <w:rsid w:val="002545A2"/>
    <w:rsid w:val="00324FB8"/>
    <w:rsid w:val="003301B1"/>
    <w:rsid w:val="003419DE"/>
    <w:rsid w:val="0036452F"/>
    <w:rsid w:val="00436ABD"/>
    <w:rsid w:val="006577AD"/>
    <w:rsid w:val="007C51AC"/>
    <w:rsid w:val="008501E1"/>
    <w:rsid w:val="00864E2F"/>
    <w:rsid w:val="00996314"/>
    <w:rsid w:val="00A07669"/>
    <w:rsid w:val="00AA370D"/>
    <w:rsid w:val="00AA3D73"/>
    <w:rsid w:val="00B178BB"/>
    <w:rsid w:val="00D245A4"/>
    <w:rsid w:val="00D76EC5"/>
    <w:rsid w:val="00DD52D2"/>
    <w:rsid w:val="00E908CC"/>
    <w:rsid w:val="00FE6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Grade 9 Science -Meiosis Assignment</vt:lpstr>
    </vt:vector>
  </TitlesOfParts>
  <Company>PTSD</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Science -Meiosis Assignment</dc:title>
  <dc:creator>bkiddell</dc:creator>
  <cp:lastModifiedBy>Mona Maxwell</cp:lastModifiedBy>
  <cp:revision>2</cp:revision>
  <cp:lastPrinted>2014-11-10T17:40:00Z</cp:lastPrinted>
  <dcterms:created xsi:type="dcterms:W3CDTF">2014-11-26T17:22:00Z</dcterms:created>
  <dcterms:modified xsi:type="dcterms:W3CDTF">2014-11-26T17:22:00Z</dcterms:modified>
</cp:coreProperties>
</file>